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7BC7" w:rsidRPr="008437BA" w:rsidP="006B6DB8" w14:paraId="75811530" w14:textId="011A0005">
      <w:pPr>
        <w:spacing w:after="0" w:line="240" w:lineRule="auto"/>
        <w:ind w:right="-4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437BA" w:rsidR="008437B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43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ело № </w:t>
      </w:r>
      <w:r w:rsidR="007E746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437BA">
        <w:rPr>
          <w:rFonts w:ascii="Times New Roman" w:eastAsia="Times New Roman" w:hAnsi="Times New Roman" w:cs="Times New Roman"/>
          <w:sz w:val="24"/>
          <w:szCs w:val="24"/>
          <w:lang w:eastAsia="ru-RU"/>
        </w:rPr>
        <w:t>1-</w:t>
      </w:r>
      <w:r w:rsidR="007E7463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9082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F3EC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437BA" w:rsidR="00352F7F">
        <w:rPr>
          <w:rFonts w:ascii="Times New Roman" w:eastAsia="Times New Roman" w:hAnsi="Times New Roman" w:cs="Times New Roman"/>
          <w:sz w:val="24"/>
          <w:szCs w:val="24"/>
          <w:lang w:eastAsia="ru-RU"/>
        </w:rPr>
        <w:t>/2</w:t>
      </w:r>
      <w:r w:rsidRPr="008437B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1683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8437BA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41683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8F661F" w:rsidRPr="008437BA" w:rsidP="006B6DB8" w14:paraId="332F2CDE" w14:textId="249EA61C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843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4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43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3D2166" w:rsidR="003D2166">
        <w:rPr>
          <w:rFonts w:ascii="Times New Roman" w:eastAsia="Times New Roman" w:hAnsi="Times New Roman" w:cs="Times New Roman"/>
          <w:sz w:val="24"/>
          <w:szCs w:val="24"/>
          <w:lang w:eastAsia="ru-RU"/>
        </w:rPr>
        <w:t>86MS00</w:t>
      </w:r>
      <w:r w:rsidR="00416836"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  <w:r w:rsidRPr="003D2166" w:rsidR="003D2166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="0041683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D2166" w:rsidR="003D216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87336">
        <w:rPr>
          <w:rFonts w:ascii="Times New Roman" w:eastAsia="Times New Roman" w:hAnsi="Times New Roman" w:cs="Times New Roman"/>
          <w:sz w:val="24"/>
          <w:szCs w:val="24"/>
          <w:lang w:eastAsia="ru-RU"/>
        </w:rPr>
        <w:t>00428</w:t>
      </w:r>
      <w:r w:rsidR="005F3EC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9082D">
        <w:rPr>
          <w:rFonts w:ascii="Times New Roman" w:eastAsia="Times New Roman" w:hAnsi="Times New Roman" w:cs="Times New Roman"/>
          <w:sz w:val="24"/>
          <w:szCs w:val="24"/>
          <w:lang w:eastAsia="ru-RU"/>
        </w:rPr>
        <w:t>-4</w:t>
      </w:r>
      <w:r w:rsidR="005F3EC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8437BA" w:rsidP="006B6DB8" w14:paraId="03F57C53" w14:textId="77777777">
      <w:pPr>
        <w:spacing w:after="0" w:line="240" w:lineRule="auto"/>
        <w:ind w:right="-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DB8" w:rsidP="006B6DB8" w14:paraId="67F4E802" w14:textId="77777777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97BC7" w:rsidRPr="006B6DB8" w:rsidP="006B6DB8" w14:paraId="7416C227" w14:textId="77777777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:rsidR="00F97BC7" w:rsidRPr="006B6DB8" w:rsidP="006B6DB8" w14:paraId="28235751" w14:textId="77777777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о прекращении уголовного дела и уголовного преследования</w:t>
      </w:r>
    </w:p>
    <w:p w:rsidR="008437BA" w:rsidRPr="006B6DB8" w:rsidP="006B6DB8" w14:paraId="7BAF3E76" w14:textId="77777777">
      <w:pPr>
        <w:spacing w:after="0" w:line="240" w:lineRule="auto"/>
        <w:ind w:right="-42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626B" w:rsidRPr="006B6DB8" w:rsidP="006B6DB8" w14:paraId="6C8FFE4B" w14:textId="77777777">
      <w:pPr>
        <w:spacing w:after="0" w:line="240" w:lineRule="auto"/>
        <w:ind w:right="-42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52F7F" w:rsidRPr="006B6DB8" w:rsidP="006B6DB8" w14:paraId="227D8D5D" w14:textId="42C3CB47">
      <w:pPr>
        <w:autoSpaceDE w:val="0"/>
        <w:autoSpaceDN w:val="0"/>
        <w:spacing w:after="0" w:line="240" w:lineRule="auto"/>
        <w:ind w:right="-42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город Сургут                                                                </w:t>
      </w:r>
      <w:r w:rsidRPr="006B6DB8" w:rsidR="003D21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6B6DB8" w:rsidR="005C3E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5F3E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22 сентября</w:t>
      </w:r>
      <w:r w:rsidRPr="006B6DB8" w:rsidR="004168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</w:p>
    <w:p w:rsidR="00352F7F" w:rsidRPr="006B6DB8" w:rsidP="006B6DB8" w14:paraId="45A4F1C4" w14:textId="77777777">
      <w:pPr>
        <w:autoSpaceDE w:val="0"/>
        <w:autoSpaceDN w:val="0"/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</w:p>
    <w:p w:rsidR="00352F7F" w:rsidRPr="006B6DB8" w:rsidP="006B6DB8" w14:paraId="63DBC2E5" w14:textId="24EAC1A5">
      <w:pPr>
        <w:autoSpaceDE w:val="0"/>
        <w:autoSpaceDN w:val="0"/>
        <w:spacing w:after="0" w:line="240" w:lineRule="auto"/>
        <w:ind w:right="-427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</w:t>
      </w:r>
      <w:r w:rsidRPr="006B6DB8" w:rsidR="00317C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судебного участка № 1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Сургутского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района города окружного значения Сургута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Ханты-Мансийского автономного округа - Югры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Скоробогатая Т.Л., при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секретаре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Богдановичус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Л.П</w:t>
      </w:r>
      <w:r w:rsidRPr="006B6DB8" w:rsidR="005C3E6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 участием: </w:t>
      </w:r>
    </w:p>
    <w:p w:rsidR="002B55A1" w:rsidRPr="006B6DB8" w:rsidP="006B6DB8" w14:paraId="0BD49091" w14:textId="448F8AD9">
      <w:pPr>
        <w:autoSpaceDE w:val="0"/>
        <w:autoSpaceDN w:val="0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государственного обвинителя </w:t>
      </w:r>
      <w:r w:rsidR="005F3ECF">
        <w:rPr>
          <w:rFonts w:ascii="Times New Roman" w:eastAsia="Times New Roman" w:hAnsi="Times New Roman" w:cs="Times New Roman"/>
          <w:sz w:val="27"/>
          <w:szCs w:val="27"/>
          <w:lang w:eastAsia="ru-RU"/>
        </w:rPr>
        <w:t>Худзик</w:t>
      </w:r>
      <w:r w:rsidR="005F3E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В.Н.</w:t>
      </w:r>
      <w:r w:rsidRPr="006B6DB8" w:rsidR="007A01BE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352F7F" w:rsidRPr="006B6DB8" w:rsidP="006B6DB8" w14:paraId="30BC894D" w14:textId="0920F4CF">
      <w:pPr>
        <w:autoSpaceDE w:val="0"/>
        <w:autoSpaceDN w:val="0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защитника-адвоката </w:t>
      </w:r>
      <w:r w:rsidR="005F3ECF">
        <w:rPr>
          <w:rFonts w:ascii="Times New Roman" w:eastAsia="Times New Roman" w:hAnsi="Times New Roman" w:cs="Times New Roman"/>
          <w:sz w:val="27"/>
          <w:szCs w:val="27"/>
          <w:lang w:eastAsia="ru-RU"/>
        </w:rPr>
        <w:t>Григорий Л.М.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352F7F" w:rsidRPr="006B6DB8" w:rsidP="006B6DB8" w14:paraId="4BEC20A5" w14:textId="6B0883D6">
      <w:pPr>
        <w:autoSpaceDE w:val="0"/>
        <w:autoSpaceDN w:val="0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подсудимо</w:t>
      </w:r>
      <w:r w:rsidR="0009082D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F3ECF">
        <w:rPr>
          <w:rFonts w:ascii="Times New Roman" w:eastAsia="Times New Roman" w:hAnsi="Times New Roman" w:cs="Times New Roman"/>
          <w:sz w:val="27"/>
          <w:szCs w:val="27"/>
          <w:lang w:eastAsia="ru-RU"/>
        </w:rPr>
        <w:t>Меджидова М.М.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416836" w:rsidRPr="006B6DB8" w:rsidP="006B6DB8" w14:paraId="579948CF" w14:textId="529E5FD9">
      <w:pPr>
        <w:autoSpaceDE w:val="0"/>
        <w:autoSpaceDN w:val="0"/>
        <w:spacing w:after="0" w:line="240" w:lineRule="auto"/>
        <w:ind w:right="-427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</w:t>
      </w:r>
      <w:r w:rsidRPr="006B6DB8" w:rsidR="001873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особом порядке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материалы уголовного дела в отношении:</w:t>
      </w:r>
    </w:p>
    <w:p w:rsidR="00352F7F" w:rsidRPr="006B6DB8" w:rsidP="006B6DB8" w14:paraId="5B97121A" w14:textId="169E4A82">
      <w:pPr>
        <w:autoSpaceDE w:val="0"/>
        <w:autoSpaceDN w:val="0"/>
        <w:spacing w:after="0" w:line="240" w:lineRule="auto"/>
        <w:ind w:right="-427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Меджидова Максима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Меджидовича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9240C3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352F7F" w:rsidRPr="006B6DB8" w:rsidP="006B6DB8" w14:paraId="4D9E6190" w14:textId="27EEEC3F">
      <w:pPr>
        <w:autoSpaceDE w:val="0"/>
        <w:autoSpaceDN w:val="0"/>
        <w:spacing w:after="0" w:line="240" w:lineRule="auto"/>
        <w:ind w:right="-427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которо</w:t>
      </w:r>
      <w:r w:rsidR="005F3ECF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избрана мера пресечения в виде подписки о невыезде и надлежащем поведении,</w:t>
      </w:r>
    </w:p>
    <w:p w:rsidR="00F97BC7" w:rsidRPr="006B6DB8" w:rsidP="006B6DB8" w14:paraId="30CBA5C0" w14:textId="62FFD336">
      <w:pPr>
        <w:autoSpaceDE w:val="0"/>
        <w:autoSpaceDN w:val="0"/>
        <w:spacing w:after="0" w:line="240" w:lineRule="auto"/>
        <w:ind w:right="-427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обвиняемо</w:t>
      </w:r>
      <w:r w:rsidR="005F3ECF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преступлени</w:t>
      </w:r>
      <w:r w:rsidRPr="006B6DB8" w:rsidR="00C81977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предусмотренн</w:t>
      </w:r>
      <w:r w:rsidRPr="006B6DB8" w:rsidR="00C81977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r w:rsidRPr="006B6DB8" w:rsidR="007E57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ч.</w:t>
      </w:r>
      <w:r w:rsidRPr="006B6DB8" w:rsidR="001867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 w:rsidR="00C81977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6B6DB8" w:rsidR="001867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</w:t>
      </w:r>
      <w:r w:rsidRPr="006B6DB8" w:rsidR="0044539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09082D">
        <w:rPr>
          <w:rFonts w:ascii="Times New Roman" w:eastAsia="Times New Roman" w:hAnsi="Times New Roman" w:cs="Times New Roman"/>
          <w:sz w:val="27"/>
          <w:szCs w:val="27"/>
          <w:lang w:eastAsia="ru-RU"/>
        </w:rPr>
        <w:t>58</w:t>
      </w:r>
      <w:r w:rsidRPr="006B6DB8" w:rsidR="001867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6B6DB8" w:rsidR="006425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головного кодекса </w:t>
      </w:r>
      <w:r w:rsidRPr="006B6DB8" w:rsidR="00044F60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Pr="006B6DB8" w:rsidR="006425D6">
        <w:rPr>
          <w:rFonts w:ascii="Times New Roman" w:eastAsia="Times New Roman" w:hAnsi="Times New Roman" w:cs="Times New Roman"/>
          <w:sz w:val="27"/>
          <w:szCs w:val="27"/>
          <w:lang w:eastAsia="ru-RU"/>
        </w:rPr>
        <w:t>оссийской Федерации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6425D6" w:rsidRPr="006B6DB8" w:rsidP="006B6DB8" w14:paraId="7568E12F" w14:textId="77777777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F97BC7" w:rsidRPr="006B6DB8" w:rsidP="006B6DB8" w14:paraId="6AD0FFAE" w14:textId="5393CD5F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8E0394" w:rsidP="006B6DB8" w14:paraId="69B01ABB" w14:textId="4BBF044D">
      <w:pPr>
        <w:widowControl w:val="0"/>
        <w:autoSpaceDE w:val="0"/>
        <w:autoSpaceDN w:val="0"/>
        <w:adjustRightInd w:val="0"/>
        <w:spacing w:after="0" w:line="240" w:lineRule="auto"/>
        <w:ind w:right="-427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Подсудимый </w:t>
      </w:r>
      <w:r w:rsidR="005F3ECF">
        <w:rPr>
          <w:rFonts w:ascii="Times New Roman" w:eastAsia="Times New Roman" w:hAnsi="Times New Roman" w:cs="Times New Roman"/>
          <w:sz w:val="27"/>
          <w:szCs w:val="27"/>
          <w:lang w:eastAsia="ru-RU"/>
        </w:rPr>
        <w:t>Меджидов М.М.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E0394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совершил кражу при следующих обстоятельствах.</w:t>
      </w:r>
    </w:p>
    <w:p w:rsidR="00F10C4D" w:rsidRPr="00F10C4D" w:rsidP="00F10C4D" w14:paraId="29545930" w14:textId="406BF9E2">
      <w:pPr>
        <w:widowControl w:val="0"/>
        <w:autoSpaceDE w:val="0"/>
        <w:autoSpaceDN w:val="0"/>
        <w:adjustRightInd w:val="0"/>
        <w:spacing w:after="0" w:line="240" w:lineRule="auto"/>
        <w:ind w:right="-427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Меджидов Максим </w:t>
      </w:r>
      <w:r w:rsidRP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>Меджидович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08 марта 2025 года</w:t>
      </w:r>
      <w:r w:rsidRP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период времени с 17 часов 35 минут по 18 часов 05 минут, находясь в торговом зале магазина </w:t>
      </w:r>
      <w:r w:rsidR="009240C3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расположенного в </w:t>
      </w:r>
      <w:r w:rsidR="009240C3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 w:rsidR="009240C3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умышленно, тайно, из корыстных побуждений, осознавая неправомерность своих действий, непосредственно направленных на тайное хищение чужого имущества, будучи уверенным в том, что его противоправные действия останутся незамеченными, с целью хищения чужого имущества и обращения его в свою пользу, воспользовавшись тем, что за его действиями никто не наблюдает, в указанное время и месте, путем свободного доступа, совершил хищение имущества, принадлежащего </w:t>
      </w:r>
      <w:r w:rsidR="009240C3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а именно: </w:t>
      </w:r>
    </w:p>
    <w:p w:rsidR="00F10C4D" w:rsidRPr="00F10C4D" w:rsidP="00F10C4D" w14:paraId="23EE5BAC" w14:textId="6EA405F8">
      <w:pPr>
        <w:widowControl w:val="0"/>
        <w:autoSpaceDE w:val="0"/>
        <w:autoSpaceDN w:val="0"/>
        <w:adjustRightInd w:val="0"/>
        <w:spacing w:after="0" w:line="240" w:lineRule="auto"/>
        <w:ind w:right="-427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>- куртки трикотажной для женщин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темно-бежевого цвета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размер М 46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количестве 1 единицы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стоимостью 4599 рублей 00 копеек, </w:t>
      </w:r>
    </w:p>
    <w:p w:rsidR="00F10C4D" w:rsidP="00F10C4D" w14:paraId="2DDC8B23" w14:textId="77777777">
      <w:pPr>
        <w:widowControl w:val="0"/>
        <w:autoSpaceDE w:val="0"/>
        <w:autoSpaceDN w:val="0"/>
        <w:adjustRightInd w:val="0"/>
        <w:spacing w:after="0" w:line="240" w:lineRule="auto"/>
        <w:ind w:right="-427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>- брюк трикотажных для женщин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темно-бежевого цвета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размер М 46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количестве 1 единицы стоимостью 3599 рублей 00 копеек,</w:t>
      </w:r>
    </w:p>
    <w:p w:rsidR="00F10C4D" w:rsidP="006B6DB8" w14:paraId="37141C37" w14:textId="30B5371E">
      <w:pPr>
        <w:widowControl w:val="0"/>
        <w:autoSpaceDE w:val="0"/>
        <w:autoSpaceDN w:val="0"/>
        <w:adjustRightInd w:val="0"/>
        <w:spacing w:after="0" w:line="240" w:lineRule="auto"/>
        <w:ind w:right="-427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>а всего товарно-материальных ценностей, принадлежащ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их </w:t>
      </w:r>
      <w:r w:rsidR="009240C3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общую сумму 8</w:t>
      </w:r>
      <w:r w:rsidRP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198 рублей 00 копеек, которые неосведомленная о преступном умысле Меджидова М.М., </w:t>
      </w:r>
      <w:r w:rsidR="009240C3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выбрала и после примерки передала Меджидову М.М. Продолжая противоправный умысел, направленный на тайное хищение чужого имущества, Меджидов М.М., находясь в торговом зале магазина </w:t>
      </w:r>
      <w:r w:rsidR="009240C3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указанное время, сложил куртку и брюки, в нижний отсек детской коляски «</w:t>
      </w:r>
      <w:r w:rsidRP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>Luxmom</w:t>
      </w:r>
      <w:r w:rsidRP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в которой находилась его </w:t>
      </w:r>
      <w:r w:rsidR="009240C3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9240C3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рождения, после чего, 08.03.2025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</w:t>
      </w:r>
      <w:r w:rsidRP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около 18 часов 05 минут покинул торговый зал магазина </w:t>
      </w:r>
      <w:r w:rsidR="009240C3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минуя кассовую зону без </w:t>
      </w:r>
      <w:r w:rsidRP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оплаты стоимости похищенного товара, а затем скрылся с места совершения преступления и распорядился похищенным имуществом по своему усмотрению. Таким образом, своими преступными действиями Меджидов Максим </w:t>
      </w:r>
      <w:r w:rsidRP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>Меджидович</w:t>
      </w:r>
      <w:r w:rsidRP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причинил </w:t>
      </w:r>
      <w:r w:rsidR="009240C3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материальный ущерб на общую сумму 8198 рублей 00 копеек.</w:t>
      </w:r>
    </w:p>
    <w:p w:rsidR="00175D54" w:rsidRPr="00175D54" w:rsidP="006B6DB8" w14:paraId="7A5D4B52" w14:textId="0E43F741">
      <w:pPr>
        <w:widowControl w:val="0"/>
        <w:autoSpaceDE w:val="0"/>
        <w:autoSpaceDN w:val="0"/>
        <w:adjustRightInd w:val="0"/>
        <w:spacing w:after="0" w:line="240" w:lineRule="auto"/>
        <w:ind w:right="-427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5D54">
        <w:rPr>
          <w:rFonts w:ascii="Times New Roman" w:eastAsia="Times New Roman" w:hAnsi="Times New Roman" w:cs="Times New Roman"/>
          <w:sz w:val="27"/>
          <w:szCs w:val="27"/>
          <w:lang w:eastAsia="ru-RU"/>
        </w:rPr>
        <w:t>Действия подсудимо</w:t>
      </w:r>
      <w:r w:rsid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175D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правильно квалифицированы по </w:t>
      </w:r>
      <w:r w:rsidR="008E0394">
        <w:rPr>
          <w:rFonts w:ascii="Times New Roman" w:eastAsia="Times New Roman" w:hAnsi="Times New Roman" w:cs="Times New Roman"/>
          <w:sz w:val="27"/>
          <w:szCs w:val="27"/>
          <w:lang w:eastAsia="ru-RU"/>
        </w:rPr>
        <w:t>ч. 1 ст. 158</w:t>
      </w:r>
      <w:r w:rsidRPr="00175D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Уголовного кодекса Российской Федерации – </w:t>
      </w:r>
      <w:r w:rsidRPr="008E0394" w:rsidR="008E03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 </w:t>
      </w:r>
      <w:r w:rsid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кража</w:t>
      </w:r>
      <w:r w:rsidRPr="008E0394" w:rsidR="008E0394">
        <w:rPr>
          <w:rFonts w:ascii="Times New Roman" w:eastAsia="Times New Roman" w:hAnsi="Times New Roman" w:cs="Times New Roman"/>
          <w:sz w:val="27"/>
          <w:szCs w:val="27"/>
          <w:lang w:eastAsia="ru-RU"/>
        </w:rPr>
        <w:t>, то есть тайное хищение чужого имущества.</w:t>
      </w:r>
    </w:p>
    <w:p w:rsidR="00F10C4D" w:rsidP="006B6DB8" w14:paraId="6AAB730B" w14:textId="77777777">
      <w:pPr>
        <w:widowControl w:val="0"/>
        <w:autoSpaceDE w:val="0"/>
        <w:autoSpaceDN w:val="0"/>
        <w:adjustRightInd w:val="0"/>
        <w:spacing w:after="0" w:line="240" w:lineRule="auto"/>
        <w:ind w:right="-427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8E03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представителя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потерпевше</w:t>
      </w:r>
      <w:r w:rsidR="008E0394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6B6DB8" w:rsidR="00CE15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поступило письменное заявление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 прекращении уголовного дела в отношении подсудимо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6B6DB8" w:rsidR="00352F7F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связи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с примирением сторон, из которого следует, что </w:t>
      </w:r>
      <w:r w:rsidRPr="006B6DB8" w:rsidR="00CE1501">
        <w:rPr>
          <w:rFonts w:ascii="Times New Roman" w:eastAsia="Times New Roman" w:hAnsi="Times New Roman" w:cs="Times New Roman"/>
          <w:sz w:val="27"/>
          <w:szCs w:val="27"/>
          <w:lang w:eastAsia="ru-RU"/>
        </w:rPr>
        <w:t>они</w:t>
      </w:r>
      <w:r w:rsidRPr="006B6DB8" w:rsidR="00EF5F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примирил</w:t>
      </w:r>
      <w:r w:rsidRPr="006B6DB8" w:rsidR="00CE1501">
        <w:rPr>
          <w:rFonts w:ascii="Times New Roman" w:eastAsia="Times New Roman" w:hAnsi="Times New Roman" w:cs="Times New Roman"/>
          <w:sz w:val="27"/>
          <w:szCs w:val="27"/>
          <w:lang w:eastAsia="ru-RU"/>
        </w:rPr>
        <w:t>ись</w:t>
      </w:r>
      <w:r w:rsidRPr="006B6DB8" w:rsidR="002C62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B6DB8" w:rsidR="005C3E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причинённый преступлением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ущерб возмещён</w:t>
      </w:r>
      <w:r w:rsidRPr="006B6DB8" w:rsidR="005C3E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полном объё</w:t>
      </w:r>
      <w:r w:rsidRPr="006B6DB8" w:rsidR="00CE1501">
        <w:rPr>
          <w:rFonts w:ascii="Times New Roman" w:eastAsia="Times New Roman" w:hAnsi="Times New Roman" w:cs="Times New Roman"/>
          <w:sz w:val="27"/>
          <w:szCs w:val="27"/>
          <w:lang w:eastAsia="ru-RU"/>
        </w:rPr>
        <w:t>ме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10C4D" w:rsidP="006B6DB8" w14:paraId="0FBCF819" w14:textId="77777777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Подсудим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ый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F3ECF">
        <w:rPr>
          <w:rFonts w:ascii="Times New Roman" w:eastAsia="Times New Roman" w:hAnsi="Times New Roman" w:cs="Times New Roman"/>
          <w:sz w:val="27"/>
          <w:szCs w:val="27"/>
          <w:lang w:eastAsia="ru-RU"/>
        </w:rPr>
        <w:t>Меджидов М.М.</w:t>
      </w:r>
      <w:r w:rsidRPr="006B6DB8" w:rsidR="00EF5F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судебном заседании поддержал заявление </w:t>
      </w:r>
      <w:r w:rsidR="008E039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представителя потерпевшего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прекращении уголовн</w:t>
      </w:r>
      <w:r w:rsidRPr="006B6DB8" w:rsidR="00352F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ого дела, при этом пояснил, что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вину в инкриминируемом деянии признает полностью, в содеянном раскаивается, последстви</w:t>
      </w:r>
      <w:r w:rsidR="008E0394">
        <w:rPr>
          <w:rFonts w:ascii="Times New Roman" w:eastAsia="Times New Roman" w:hAnsi="Times New Roman" w:cs="Times New Roman"/>
          <w:sz w:val="27"/>
          <w:szCs w:val="27"/>
          <w:lang w:eastAsia="ru-RU"/>
        </w:rPr>
        <w:t>я прекращения уголовного дела 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му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разъяснены и понятны, против прекращения уголовного дела</w:t>
      </w:r>
      <w:r w:rsidRPr="006B6DB8" w:rsidR="00352F7F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связи с примирением сторон</w:t>
      </w:r>
      <w:r w:rsidRPr="006B6DB8" w:rsidR="00C01B4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B6DB8" w:rsidR="002C62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 w:rsidR="00CE15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 есть по не реабилитирующему основанию, </w:t>
      </w:r>
      <w:r w:rsidRPr="006B6DB8" w:rsidR="007A0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возражает. </w:t>
      </w:r>
      <w:r w:rsidRPr="006B6DB8" w:rsidR="00175D54">
        <w:rPr>
          <w:rFonts w:ascii="Times New Roman" w:eastAsia="Times New Roman" w:hAnsi="Times New Roman" w:cs="Times New Roman"/>
          <w:sz w:val="27"/>
          <w:szCs w:val="27"/>
          <w:lang w:eastAsia="ru-RU"/>
        </w:rPr>
        <w:t>Он извинил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ся</w:t>
      </w:r>
      <w:r w:rsidRPr="006B6DB8" w:rsidR="00175D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перед </w:t>
      </w:r>
      <w:r w:rsidR="008E03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представителем </w:t>
      </w:r>
      <w:r w:rsidRPr="006B6DB8" w:rsidR="00175D54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потерпевше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го, вернул товар и дополнительно оплатил стоимость товара.</w:t>
      </w:r>
    </w:p>
    <w:p w:rsidR="008437BA" w:rsidRPr="006B6DB8" w:rsidP="006B6DB8" w14:paraId="572AF316" w14:textId="6E3D4166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судебном заседании защитник поддержал</w:t>
      </w:r>
      <w:r w:rsidRPr="006B6DB8" w:rsidR="009615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ходатайство </w:t>
      </w:r>
      <w:r w:rsidR="008E03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представителя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потерпевше</w:t>
      </w:r>
      <w:r w:rsidR="008E0394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прекращении уголовного дела в отношении подсудимо</w:t>
      </w:r>
      <w:r w:rsid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6B6DB8" w:rsidR="007E57C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связи с примирением сторон</w:t>
      </w:r>
      <w:r w:rsidRPr="006B6DB8" w:rsidR="00175D54">
        <w:rPr>
          <w:rFonts w:ascii="Times New Roman" w:eastAsia="Times New Roman" w:hAnsi="Times New Roman" w:cs="Times New Roman"/>
          <w:sz w:val="27"/>
          <w:szCs w:val="27"/>
          <w:lang w:eastAsia="ru-RU"/>
        </w:rPr>
        <w:t>, так как все условия Уголовно-процессуального кодекса РФ соблюдены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6B6DB8" w:rsidR="008238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Также пояснил, что её подзащитный характеризуется положительно, имеет на иждивении троих детей, работает, извинился перед представителем потерпевшего, вернул товар, а также </w:t>
      </w:r>
      <w:r w:rsidR="00673E64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платил его стоимость.</w:t>
      </w:r>
    </w:p>
    <w:p w:rsidR="00F10C4D" w:rsidP="006B6DB8" w14:paraId="11AA51A9" w14:textId="6B4E5A7B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Государственный обвинитель возражал относительно удовлетворения заявленного ходатайства потерпевше</w:t>
      </w:r>
      <w:r w:rsidR="00673E64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прекращении уголовного дела, в связи с примирением сторон, так как прекращение уголовного дела и освобождение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Меджидова М.М. </w:t>
      </w:r>
      <w:r w:rsidRP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уголовной ответственности не будет отвечать требованиям справедливости и исправлению подсудимого. </w:t>
      </w:r>
    </w:p>
    <w:p w:rsidR="008E0394" w:rsidP="006B6DB8" w14:paraId="4B14A056" w14:textId="4E0B7B70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Изучив материалы дела, выслушав участников судебного разбирательства, суд приходит к выводу о возможности прекращения уголовного дела и уголовного преследования в отношении </w:t>
      </w:r>
      <w:r w:rsidR="005F3ECF">
        <w:rPr>
          <w:rFonts w:ascii="Times New Roman" w:eastAsia="Times New Roman" w:hAnsi="Times New Roman" w:cs="Times New Roman"/>
          <w:sz w:val="27"/>
          <w:szCs w:val="27"/>
          <w:lang w:eastAsia="ru-RU"/>
        </w:rPr>
        <w:t>Меджидова М.М.</w:t>
      </w:r>
      <w:r w:rsidRPr="006B6DB8" w:rsidR="0099479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связи с примирением с потерпевшим по следующим основаниям.</w:t>
      </w:r>
    </w:p>
    <w:p w:rsidR="005E12DD" w:rsidRPr="006B6DB8" w:rsidP="006B6DB8" w14:paraId="6A28C0EE" w14:textId="7157D86F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со ст. 25 Уголовно-процессуального кодекса Российской Федерации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Уголовного кодекса Российской Федерации, если это лицо примирилось с потерпевшим и загладило причиненный ему вред. </w:t>
      </w:r>
    </w:p>
    <w:p w:rsidR="005E12DD" w:rsidRPr="006B6DB8" w:rsidP="006B6DB8" w14:paraId="387E5DC7" w14:textId="77777777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ст. 76 Уголовного кодекса Российской Федерации лицо, впервые совершившее преступление небольшой или средней тяжести, может быть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освобождено от уголовной ответственности, если оно примирилось с потерпевшим и загладило причиненный потерпевшему вред.</w:t>
      </w:r>
    </w:p>
    <w:p w:rsidR="00994794" w:rsidRPr="006B6DB8" w:rsidP="006B6DB8" w14:paraId="658CF9D4" w14:textId="133634FF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силу ст. 15 УК РФ совершенное </w:t>
      </w:r>
      <w:r w:rsidR="005F3ECF">
        <w:rPr>
          <w:rFonts w:ascii="Times New Roman" w:eastAsia="Times New Roman" w:hAnsi="Times New Roman" w:cs="Times New Roman"/>
          <w:sz w:val="27"/>
          <w:szCs w:val="27"/>
          <w:lang w:eastAsia="ru-RU"/>
        </w:rPr>
        <w:t>Меджидов</w:t>
      </w:r>
      <w:r w:rsid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="005F3E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М.М.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преступление относится к категории преступлений небольшой тяжести.</w:t>
      </w:r>
    </w:p>
    <w:p w:rsidR="00BD6D41" w:rsidRPr="006B6DB8" w:rsidP="006B6DB8" w14:paraId="64B2A61C" w14:textId="77777777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п. 9 Постановления Пленума Верховного Суда Российской Федерации от 27 июня 2013 года № 19 «О применении судами законодательства, регламентирующего основания и порядок освобождения от уголовной ответственности»,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BD6D41" w:rsidRPr="006B6DB8" w:rsidP="006B6DB8" w14:paraId="349B695F" w14:textId="77777777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потерпевшего. Способы заглаживания вреда, а также размер его возмещения определяются потерпевшим.</w:t>
      </w:r>
    </w:p>
    <w:p w:rsidR="00BD6D41" w:rsidRPr="006B6DB8" w:rsidP="006B6DB8" w14:paraId="49263C40" w14:textId="77777777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Законом указан исчерпывающий перечень оснований, необходимых для освобождения лица от уголовной ответственности в связи с примирением с потерпевшим.</w:t>
      </w:r>
    </w:p>
    <w:p w:rsidR="00BD6D41" w:rsidRPr="006B6DB8" w:rsidP="006B6DB8" w14:paraId="0B98A615" w14:textId="5AE23BD0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образом, из положений закона следует, что освобождение от уголовной ответственности в связи с примирением с потерпевшим возможно лишь при следующих условиях: совершения впервые преступления небольшой или средней тяжести; примирения виновного с потерпевшим и заглаживания виновным вреда, причиненного потерпевшему.</w:t>
      </w:r>
    </w:p>
    <w:p w:rsidR="005F3EE2" w:rsidRPr="006B6DB8" w:rsidP="006B6DB8" w14:paraId="07A305EF" w14:textId="68EAF9D7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уголовного дела следует, что подсудим</w:t>
      </w:r>
      <w:r w:rsid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>ый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судим, на учете в БУ ХМАО-Югры «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Сургутская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клиническая психоневрологическая больница» не состоит, имеет постоянное место жительств</w:t>
      </w:r>
      <w:r w:rsidRPr="006B6DB8" w:rsidR="00427D6D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>трудоустроен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по месту жительства </w:t>
      </w:r>
      <w:r w:rsid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работы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характеризуется </w:t>
      </w:r>
      <w:r w:rsidRPr="006B6DB8" w:rsidR="007C742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положительно,</w:t>
      </w:r>
      <w:r w:rsidRPr="006B6DB8" w:rsidR="006D5B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вину признал полностью, в содеянном раскаял</w:t>
      </w:r>
      <w:r w:rsid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>ся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противоправность своих действий осознал, с </w:t>
      </w:r>
      <w:r w:rsidR="00B172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представителем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потерпевш</w:t>
      </w:r>
      <w:r w:rsidRPr="006B6DB8" w:rsidR="0031614E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B17253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примирил</w:t>
      </w:r>
      <w:r w:rsidR="00B17253">
        <w:rPr>
          <w:rFonts w:ascii="Times New Roman" w:eastAsia="Times New Roman" w:hAnsi="Times New Roman" w:cs="Times New Roman"/>
          <w:sz w:val="27"/>
          <w:szCs w:val="27"/>
          <w:lang w:eastAsia="ru-RU"/>
        </w:rPr>
        <w:t>ась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причиненный вред загладил</w:t>
      </w:r>
      <w:r w:rsid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>, имеет на иждивении троих детей.</w:t>
      </w:r>
    </w:p>
    <w:p w:rsidR="00673E64" w:rsidP="006B6DB8" w14:paraId="250E5ADC" w14:textId="77777777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Представитель потерпевшего </w:t>
      </w:r>
      <w:r w:rsidRPr="006B6DB8" w:rsidR="005F3E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представил письменное заявление, согласно которого он просит прекратить уголовное дело в отношении </w:t>
      </w:r>
      <w:r w:rsidR="005F3ECF">
        <w:rPr>
          <w:rFonts w:ascii="Times New Roman" w:eastAsia="Times New Roman" w:hAnsi="Times New Roman" w:cs="Times New Roman"/>
          <w:sz w:val="27"/>
          <w:szCs w:val="27"/>
          <w:lang w:eastAsia="ru-RU"/>
        </w:rPr>
        <w:t>Меджидова М.М.</w:t>
      </w:r>
      <w:r w:rsidRPr="006B6DB8" w:rsidR="005F3E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связи с примирение сторон,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ричинённый </w:t>
      </w:r>
      <w:r w:rsidR="009F5A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вред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подсудим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ый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загладил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17253" w:rsidP="006B6DB8" w14:paraId="06C851DE" w14:textId="19479109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Подсудим</w:t>
      </w:r>
      <w:r w:rsidR="00673E64">
        <w:rPr>
          <w:rFonts w:ascii="Times New Roman" w:eastAsia="Times New Roman" w:hAnsi="Times New Roman" w:cs="Times New Roman"/>
          <w:sz w:val="27"/>
          <w:szCs w:val="27"/>
          <w:lang w:eastAsia="ru-RU"/>
        </w:rPr>
        <w:t>ый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 w:rsidR="007C7423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r w:rsidRPr="006B6DB8" w:rsidR="003161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ддержал письменное ходатайство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представителя потерпевшего</w:t>
      </w:r>
      <w:r w:rsidRPr="006B6DB8" w:rsidR="003161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с просьбой прекратить уголовное дело в отношении не</w:t>
      </w:r>
      <w:r w:rsidR="00673E64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связи с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примирением сторон, так как причинённый </w:t>
      </w:r>
      <w:r w:rsidRPr="006B6DB8" w:rsidR="003161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вред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преступления возмещен, путём </w:t>
      </w:r>
      <w:r w:rsidR="00673E64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возврата товара и дополнительно его оплаты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Также в судебном заседании пояснил, что примирил</w:t>
      </w:r>
      <w:r w:rsidR="00673E64">
        <w:rPr>
          <w:rFonts w:ascii="Times New Roman" w:eastAsia="Times New Roman" w:hAnsi="Times New Roman" w:cs="Times New Roman"/>
          <w:sz w:val="27"/>
          <w:szCs w:val="27"/>
          <w:lang w:eastAsia="ru-RU"/>
        </w:rPr>
        <w:t>ся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представителем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потерп</w:t>
      </w:r>
      <w:r w:rsidRPr="006B6DB8" w:rsidR="00E94445">
        <w:rPr>
          <w:rFonts w:ascii="Times New Roman" w:eastAsia="Times New Roman" w:hAnsi="Times New Roman" w:cs="Times New Roman"/>
          <w:sz w:val="27"/>
          <w:szCs w:val="27"/>
          <w:lang w:eastAsia="ru-RU"/>
        </w:rPr>
        <w:t>евш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его</w:t>
      </w:r>
      <w:r w:rsidRPr="006B6DB8" w:rsidR="00E9444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673E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принёс свои извинения,</w:t>
      </w:r>
      <w:r w:rsidRPr="006B6DB8" w:rsidR="00E944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раскаял</w:t>
      </w:r>
      <w:r w:rsidR="00673E64">
        <w:rPr>
          <w:rFonts w:ascii="Times New Roman" w:eastAsia="Times New Roman" w:hAnsi="Times New Roman" w:cs="Times New Roman"/>
          <w:sz w:val="27"/>
          <w:szCs w:val="27"/>
          <w:lang w:eastAsia="ru-RU"/>
        </w:rPr>
        <w:t>ся</w:t>
      </w:r>
      <w:r w:rsidRPr="006B6DB8" w:rsidR="00E94445">
        <w:rPr>
          <w:rFonts w:ascii="Times New Roman" w:eastAsia="Times New Roman" w:hAnsi="Times New Roman" w:cs="Times New Roman"/>
          <w:sz w:val="27"/>
          <w:szCs w:val="27"/>
          <w:lang w:eastAsia="ru-RU"/>
        </w:rPr>
        <w:t>, вину признаёт, соглас</w:t>
      </w:r>
      <w:r w:rsidR="00673E64">
        <w:rPr>
          <w:rFonts w:ascii="Times New Roman" w:eastAsia="Times New Roman" w:hAnsi="Times New Roman" w:cs="Times New Roman"/>
          <w:sz w:val="27"/>
          <w:szCs w:val="27"/>
          <w:lang w:eastAsia="ru-RU"/>
        </w:rPr>
        <w:t>ен</w:t>
      </w:r>
      <w:r w:rsidRPr="006B6DB8" w:rsidR="00E944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прекращение дела по не реабилитирующему основанию.</w:t>
      </w:r>
      <w:r w:rsidRPr="006B6DB8" w:rsidR="003161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F3EE2" w:rsidRPr="006B6DB8" w:rsidP="006B6DB8" w14:paraId="11944DA5" w14:textId="1C4C52AD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связи с чем суд приходит к выводу, что примирение лица, совершившего преступления, с потерпевшим действительно состоялось, причиненный вред заглажен.</w:t>
      </w:r>
    </w:p>
    <w:p w:rsidR="005F3EE2" w:rsidRPr="006B6DB8" w:rsidP="006B6DB8" w14:paraId="796FD088" w14:textId="6792F70A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Обстоятельствами, смягчающими наказание подсудимо</w:t>
      </w:r>
      <w:r w:rsidRPr="006B6DB8" w:rsidR="006D5B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го, в соответствии </w:t>
      </w:r>
      <w:r w:rsidRPr="006B6DB8" w:rsidR="007C7423">
        <w:rPr>
          <w:rFonts w:ascii="Times New Roman" w:eastAsia="Times New Roman" w:hAnsi="Times New Roman" w:cs="Times New Roman"/>
          <w:sz w:val="27"/>
          <w:szCs w:val="27"/>
          <w:lang w:eastAsia="ru-RU"/>
        </w:rPr>
        <w:t>со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стать</w:t>
      </w:r>
      <w:r w:rsidRPr="006B6DB8" w:rsidR="007C7423">
        <w:rPr>
          <w:rFonts w:ascii="Times New Roman" w:eastAsia="Times New Roman" w:hAnsi="Times New Roman" w:cs="Times New Roman"/>
          <w:sz w:val="27"/>
          <w:szCs w:val="27"/>
          <w:lang w:eastAsia="ru-RU"/>
        </w:rPr>
        <w:t>ёй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61 УК РФ</w:t>
      </w:r>
      <w:r w:rsidRPr="006B6DB8" w:rsidR="006D5BDE">
        <w:rPr>
          <w:rFonts w:ascii="Times New Roman" w:eastAsia="Times New Roman" w:hAnsi="Times New Roman" w:cs="Times New Roman"/>
          <w:sz w:val="27"/>
          <w:szCs w:val="27"/>
          <w:lang w:eastAsia="ru-RU"/>
        </w:rPr>
        <w:t>, суд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 w:rsidR="006D5BD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признаёт</w:t>
      </w:r>
      <w:r w:rsidRPr="006B6DB8" w:rsidR="007C7423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6B6DB8" w:rsidR="006D5B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172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наличие </w:t>
      </w:r>
      <w:r w:rsidR="00673E64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иждивении троих детей</w:t>
      </w:r>
      <w:r w:rsidRPr="006B6DB8" w:rsidR="007C74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  <w:r w:rsidRPr="006B6DB8" w:rsidR="006D5B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полное признание </w:t>
      </w:r>
      <w:r w:rsidRPr="006B6DB8" w:rsidR="007C7423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вины;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раскаяние в содеянном.</w:t>
      </w:r>
    </w:p>
    <w:p w:rsidR="00BD6D41" w:rsidRPr="006B6DB8" w:rsidP="006B6DB8" w14:paraId="279650BC" w14:textId="15721D9B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6B6DB8" w:rsidR="00F6626B">
        <w:rPr>
          <w:rFonts w:ascii="Times New Roman" w:eastAsia="Times New Roman" w:hAnsi="Times New Roman" w:cs="Times New Roman"/>
          <w:sz w:val="27"/>
          <w:szCs w:val="27"/>
          <w:lang w:eastAsia="ru-RU"/>
        </w:rPr>
        <w:t>бстоятельств,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отягчающи</w:t>
      </w:r>
      <w:r w:rsidRPr="006B6DB8" w:rsidR="00F6626B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наказание подсудимого, </w:t>
      </w:r>
      <w:r w:rsidRPr="006B6DB8" w:rsidR="00F6626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предусмотренных ст. 63 УК РФ судом не установлено.</w:t>
      </w:r>
    </w:p>
    <w:p w:rsidR="00F6626B" w:rsidRPr="006B6DB8" w:rsidP="006B6DB8" w14:paraId="0753B5A3" w14:textId="184DF431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Каких - либо препятствий к прекращению уголовного дела в отношении </w:t>
      </w:r>
      <w:r w:rsidR="005F3ECF">
        <w:rPr>
          <w:rFonts w:ascii="Times New Roman" w:eastAsia="Times New Roman" w:hAnsi="Times New Roman" w:cs="Times New Roman"/>
          <w:sz w:val="27"/>
          <w:szCs w:val="27"/>
          <w:lang w:eastAsia="ru-RU"/>
        </w:rPr>
        <w:t>Меджидова М.М.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 суда не имеется. Защита интересов личности и государства при этом не будет нарушена, поскольку уголовное дело в отношении </w:t>
      </w:r>
      <w:r w:rsidR="005F3ECF">
        <w:rPr>
          <w:rFonts w:ascii="Times New Roman" w:eastAsia="Times New Roman" w:hAnsi="Times New Roman" w:cs="Times New Roman"/>
          <w:sz w:val="27"/>
          <w:szCs w:val="27"/>
          <w:lang w:eastAsia="ru-RU"/>
        </w:rPr>
        <w:t>Меджидова М.М.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прекращается по не реабилитирующим основаниям, в связи с чем у подсудимого возникают определённые негативные юридические последствия, что соответствует требованиям справедливости и целям правосудия.</w:t>
      </w:r>
    </w:p>
    <w:p w:rsidR="00F97BC7" w:rsidRPr="006B6DB8" w:rsidP="006B6DB8" w14:paraId="75B9797B" w14:textId="2DBD06F3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указанных обстоятельствах </w:t>
      </w:r>
      <w:r w:rsidRPr="006B6DB8" w:rsidR="005C3E60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</w:t>
      </w:r>
      <w:r w:rsidRPr="006B6DB8" w:rsidR="007177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находит возможным удовлетворить ходатайство потерпевше</w:t>
      </w:r>
      <w:r w:rsidR="00673E64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6B6DB8" w:rsidR="00C161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и прекратить уголовное дело</w:t>
      </w:r>
      <w:r w:rsidRPr="006B6DB8" w:rsidR="007E57C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связи с примирением сторон.</w:t>
      </w:r>
    </w:p>
    <w:p w:rsidR="00757986" w:rsidRPr="006B6DB8" w:rsidP="006B6DB8" w14:paraId="17FD24CE" w14:textId="6C0BD4B9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Гражданский иск не заявлен.</w:t>
      </w:r>
    </w:p>
    <w:p w:rsidR="000977D6" w:rsidRPr="006B6DB8" w:rsidP="006B6DB8" w14:paraId="67133724" w14:textId="0BA81961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изложенного и руководствуясь ст.</w:t>
      </w:r>
      <w:r w:rsidRPr="006B6DB8" w:rsidR="00170D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76 </w:t>
      </w:r>
      <w:r w:rsidRPr="006B6DB8" w:rsidR="00F57179">
        <w:rPr>
          <w:rFonts w:ascii="Times New Roman" w:eastAsia="Times New Roman" w:hAnsi="Times New Roman" w:cs="Times New Roman"/>
          <w:sz w:val="27"/>
          <w:szCs w:val="27"/>
          <w:lang w:eastAsia="ru-RU"/>
        </w:rPr>
        <w:t>Уголовного кодекса Российской Федерации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, ст.</w:t>
      </w:r>
      <w:r w:rsidRPr="006B6DB8" w:rsidR="007579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25, ст.</w:t>
      </w:r>
      <w:r w:rsidRPr="006B6DB8" w:rsidR="007579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254 </w:t>
      </w:r>
      <w:r w:rsidRPr="006B6DB8" w:rsidR="00F57179">
        <w:rPr>
          <w:rFonts w:ascii="Times New Roman" w:eastAsia="Times New Roman" w:hAnsi="Times New Roman" w:cs="Times New Roman"/>
          <w:sz w:val="27"/>
          <w:szCs w:val="27"/>
          <w:lang w:eastAsia="ru-RU"/>
        </w:rPr>
        <w:t>Уголовно-процессуального кодекса</w:t>
      </w:r>
      <w:r w:rsidRPr="006B6DB8" w:rsidR="00170D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 w:rsidR="00F57179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Российской Федерации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B6DB8" w:rsidR="008754FA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</w:t>
      </w:r>
      <w:r w:rsidRPr="006B6DB8" w:rsidR="00B23A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20305D" w:rsidRPr="006B6DB8" w:rsidP="006B6DB8" w14:paraId="4AE246D9" w14:textId="77777777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97BC7" w:rsidRPr="006B6DB8" w:rsidP="006B6DB8" w14:paraId="371A9CDF" w14:textId="120FF741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747587" w:rsidRPr="006B6DB8" w:rsidP="006B6DB8" w14:paraId="7B4B7DB7" w14:textId="02CA89CE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Освободить </w:t>
      </w:r>
      <w:r w:rsidRPr="00673E64" w:rsidR="00673E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Меджидова Максима </w:t>
      </w:r>
      <w:r w:rsidRPr="00673E64" w:rsidR="00673E64">
        <w:rPr>
          <w:rFonts w:ascii="Times New Roman" w:eastAsia="Times New Roman" w:hAnsi="Times New Roman" w:cs="Times New Roman"/>
          <w:sz w:val="27"/>
          <w:szCs w:val="27"/>
          <w:lang w:eastAsia="ru-RU"/>
        </w:rPr>
        <w:t>Меджидовича</w:t>
      </w:r>
      <w:r w:rsidRPr="00673E64" w:rsidR="00673E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76 Уголовного кодекса Российской Федерации от уголовной ответственности за совершение преступления, предусмотренного ч. 1 ст. 1</w:t>
      </w:r>
      <w:r w:rsidR="0009082D">
        <w:rPr>
          <w:rFonts w:ascii="Times New Roman" w:eastAsia="Times New Roman" w:hAnsi="Times New Roman" w:cs="Times New Roman"/>
          <w:sz w:val="27"/>
          <w:szCs w:val="27"/>
          <w:lang w:eastAsia="ru-RU"/>
        </w:rPr>
        <w:t>58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Уголовного кодекса Российской Федерации, в связи с примирением с потерпевшим и заглаживанием причиненного потерпевшему вреда.</w:t>
      </w:r>
    </w:p>
    <w:p w:rsidR="00747587" w:rsidRPr="006B6DB8" w:rsidP="006B6DB8" w14:paraId="24BEC1EF" w14:textId="712D3898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Прекратить уголовное дело о преступлении, предусмотренном </w:t>
      </w:r>
      <w:r w:rsidR="000908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 1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1</w:t>
      </w:r>
      <w:r w:rsidR="0009082D">
        <w:rPr>
          <w:rFonts w:ascii="Times New Roman" w:eastAsia="Times New Roman" w:hAnsi="Times New Roman" w:cs="Times New Roman"/>
          <w:sz w:val="27"/>
          <w:szCs w:val="27"/>
          <w:lang w:eastAsia="ru-RU"/>
        </w:rPr>
        <w:t>58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Уголовного кодекса Российской Федерации, в отношении </w:t>
      </w:r>
      <w:r w:rsidRPr="00673E64" w:rsidR="00673E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Меджидова Максима </w:t>
      </w:r>
      <w:r w:rsidRPr="00673E64" w:rsidR="00673E64">
        <w:rPr>
          <w:rFonts w:ascii="Times New Roman" w:eastAsia="Times New Roman" w:hAnsi="Times New Roman" w:cs="Times New Roman"/>
          <w:sz w:val="27"/>
          <w:szCs w:val="27"/>
          <w:lang w:eastAsia="ru-RU"/>
        </w:rPr>
        <w:t>Меджидовича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, в связи с примирением с потерпевшим и заглаживанием причиненного потерпевшему вреда – по основанию, предусмотренному статьей 25 Уголовно-процессуального кодекса Российской Федерации.</w:t>
      </w:r>
    </w:p>
    <w:p w:rsidR="00F97BC7" w:rsidRPr="006B6DB8" w:rsidP="006B6DB8" w14:paraId="26444B72" w14:textId="1B960EBB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Меру пресечения в отно</w:t>
      </w:r>
      <w:r w:rsidRPr="006B6DB8" w:rsidR="009D71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шении </w:t>
      </w:r>
      <w:r w:rsidR="005F3ECF">
        <w:rPr>
          <w:rFonts w:ascii="Times New Roman" w:eastAsia="Times New Roman" w:hAnsi="Times New Roman" w:cs="Times New Roman"/>
          <w:sz w:val="27"/>
          <w:szCs w:val="27"/>
          <w:lang w:eastAsia="ru-RU"/>
        </w:rPr>
        <w:t>Меджидова М.М.</w:t>
      </w:r>
      <w:r w:rsidRPr="006B6DB8" w:rsidR="004C71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оставить прежней </w:t>
      </w:r>
      <w:r w:rsidRPr="006B6DB8" w:rsidR="00E6542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в виде подписки о невыезде и надлежащем поведении до вступления постановления в законную силу.</w:t>
      </w:r>
    </w:p>
    <w:p w:rsidR="00F97BC7" w:rsidRPr="006B6DB8" w:rsidP="006B6DB8" w14:paraId="5151B216" w14:textId="5744E0D0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апелляционном порядке </w:t>
      </w:r>
      <w:r w:rsidRPr="006B6DB8" w:rsidR="002621B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Сургутский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городской суд </w:t>
      </w:r>
      <w:r w:rsidRPr="006B6DB8" w:rsidR="00C71355">
        <w:rPr>
          <w:rFonts w:ascii="Times New Roman" w:eastAsia="Times New Roman" w:hAnsi="Times New Roman" w:cs="Times New Roman"/>
          <w:sz w:val="27"/>
          <w:szCs w:val="27"/>
          <w:lang w:eastAsia="ru-RU"/>
        </w:rPr>
        <w:t>Ханты-Мансийского автономного округа</w:t>
      </w:r>
      <w:r w:rsidRPr="006B6DB8" w:rsidR="00F662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 w:rsidR="00C71355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6B6DB8" w:rsidR="00F662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 w:rsidR="00C713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Югры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течение </w:t>
      </w:r>
      <w:r w:rsidRPr="006B6DB8" w:rsidR="00593A51">
        <w:rPr>
          <w:rFonts w:ascii="Times New Roman" w:eastAsia="Times New Roman" w:hAnsi="Times New Roman" w:cs="Times New Roman"/>
          <w:sz w:val="27"/>
          <w:szCs w:val="27"/>
          <w:lang w:eastAsia="ru-RU"/>
        </w:rPr>
        <w:t>пятнадцати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суток со дня его провозглашения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Pr="006B6DB8" w:rsidR="008754F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6B6DB8" w:rsidR="00747587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Сургутского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района города окружного значения Сургута </w:t>
      </w:r>
      <w:r w:rsidRPr="006B6DB8" w:rsidR="00C71355">
        <w:rPr>
          <w:rFonts w:ascii="Times New Roman" w:eastAsia="Times New Roman" w:hAnsi="Times New Roman" w:cs="Times New Roman"/>
          <w:sz w:val="27"/>
          <w:szCs w:val="27"/>
          <w:lang w:eastAsia="ru-RU"/>
        </w:rPr>
        <w:t>Ханты-Мансийского автономного округа</w:t>
      </w:r>
      <w:r w:rsidRPr="006B6DB8" w:rsidR="00F662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 w:rsidR="00C71355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6B6DB8" w:rsidR="00F662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 w:rsidR="00C71355">
        <w:rPr>
          <w:rFonts w:ascii="Times New Roman" w:eastAsia="Times New Roman" w:hAnsi="Times New Roman" w:cs="Times New Roman"/>
          <w:sz w:val="27"/>
          <w:szCs w:val="27"/>
          <w:lang w:eastAsia="ru-RU"/>
        </w:rPr>
        <w:t>Югры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94445" w:rsidRPr="006B6DB8" w:rsidP="006B6DB8" w14:paraId="424E1E3C" w14:textId="77777777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97BC7" w:rsidRPr="006B6DB8" w:rsidP="006B6DB8" w14:paraId="4629E7BC" w14:textId="77777777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D22B14" w:rsidRPr="006B6DB8" w:rsidP="006B6DB8" w14:paraId="692E3A9C" w14:textId="02C794AB">
      <w:pPr>
        <w:spacing w:after="0" w:line="240" w:lineRule="exact"/>
        <w:ind w:right="-42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             </w:t>
      </w:r>
      <w:r w:rsidRPr="006B6DB8" w:rsidR="006C0A3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</w:t>
      </w:r>
      <w:r w:rsidRPr="006B6DB8" w:rsidR="008754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</w:t>
      </w:r>
      <w:r w:rsidRPr="006B6DB8" w:rsidR="008754F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</w:t>
      </w:r>
      <w:r w:rsidRPr="006B6DB8" w:rsidR="006425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Pr="006B6DB8" w:rsidR="008754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Т.Л. Скоробогатая</w:t>
      </w:r>
    </w:p>
    <w:p w:rsidR="00427D6D" w:rsidP="006B6DB8" w14:paraId="1621C7A8" w14:textId="77777777">
      <w:pPr>
        <w:pStyle w:val="NormalWeb"/>
        <w:spacing w:before="0" w:beforeAutospacing="0" w:after="0" w:afterAutospacing="0"/>
        <w:ind w:right="-427"/>
        <w:jc w:val="both"/>
      </w:pPr>
    </w:p>
    <w:sectPr w:rsidSect="00044F60">
      <w:headerReference w:type="default" r:id="rId5"/>
      <w:footerReference w:type="default" r:id="rId6"/>
      <w:footerReference w:type="first" r:id="rId7"/>
      <w:pgSz w:w="11906" w:h="16838" w:code="9"/>
      <w:pgMar w:top="709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35053313"/>
      <w:docPartObj>
        <w:docPartGallery w:val="Page Numbers (Bottom of Page)"/>
        <w:docPartUnique/>
      </w:docPartObj>
    </w:sdtPr>
    <w:sdtContent>
      <w:p w:rsidR="00044F60" w14:paraId="57B58D0F" w14:textId="492AB8D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0C3">
          <w:rPr>
            <w:noProof/>
          </w:rPr>
          <w:t>5</w:t>
        </w:r>
        <w:r>
          <w:fldChar w:fldCharType="end"/>
        </w:r>
      </w:p>
    </w:sdtContent>
  </w:sdt>
  <w:p w:rsidR="00044F60" w14:paraId="68C8AE88" w14:textId="77777777">
    <w:pPr>
      <w:pStyle w:val="Footer"/>
    </w:pPr>
  </w:p>
  <w:p w:rsidR="00DA075A" w14:paraId="0C148ACE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37BA" w14:paraId="1443021C" w14:textId="1D6918B1">
    <w:pPr>
      <w:pStyle w:val="Footer"/>
      <w:jc w:val="center"/>
    </w:pPr>
  </w:p>
  <w:p w:rsidR="008437BA" w14:paraId="5312D35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059A" w:rsidRPr="00642214" w14:paraId="5489889A" w14:textId="38BC31D3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:rsidR="003D059A" w14:paraId="3B4A679E" w14:textId="77777777">
    <w:pPr>
      <w:pStyle w:val="Header"/>
    </w:pPr>
  </w:p>
  <w:p w:rsidR="00DA075A" w14:paraId="2DC1C94F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357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BC7"/>
    <w:rsid w:val="0000487A"/>
    <w:rsid w:val="00016FA5"/>
    <w:rsid w:val="000221D0"/>
    <w:rsid w:val="00044F60"/>
    <w:rsid w:val="0009082D"/>
    <w:rsid w:val="000977D6"/>
    <w:rsid w:val="000B690F"/>
    <w:rsid w:val="000D6AA1"/>
    <w:rsid w:val="000D7E16"/>
    <w:rsid w:val="000E05F7"/>
    <w:rsid w:val="00117994"/>
    <w:rsid w:val="00136078"/>
    <w:rsid w:val="0014379E"/>
    <w:rsid w:val="0016019B"/>
    <w:rsid w:val="00170DC3"/>
    <w:rsid w:val="00175D54"/>
    <w:rsid w:val="00186769"/>
    <w:rsid w:val="00187336"/>
    <w:rsid w:val="001A2113"/>
    <w:rsid w:val="001C67BA"/>
    <w:rsid w:val="001D7D9C"/>
    <w:rsid w:val="0020305D"/>
    <w:rsid w:val="00205375"/>
    <w:rsid w:val="00212DFB"/>
    <w:rsid w:val="00235129"/>
    <w:rsid w:val="002400A9"/>
    <w:rsid w:val="002621B4"/>
    <w:rsid w:val="0027087F"/>
    <w:rsid w:val="00295BE3"/>
    <w:rsid w:val="002B55A1"/>
    <w:rsid w:val="002C623F"/>
    <w:rsid w:val="002D1142"/>
    <w:rsid w:val="002F4E89"/>
    <w:rsid w:val="00306AA4"/>
    <w:rsid w:val="0031614E"/>
    <w:rsid w:val="00317C88"/>
    <w:rsid w:val="00340131"/>
    <w:rsid w:val="00352F7F"/>
    <w:rsid w:val="00386271"/>
    <w:rsid w:val="003A1E58"/>
    <w:rsid w:val="003B1660"/>
    <w:rsid w:val="003B79E1"/>
    <w:rsid w:val="003D059A"/>
    <w:rsid w:val="003D2166"/>
    <w:rsid w:val="003D2193"/>
    <w:rsid w:val="003D3D5A"/>
    <w:rsid w:val="00416836"/>
    <w:rsid w:val="00423A3B"/>
    <w:rsid w:val="00427D6D"/>
    <w:rsid w:val="00433125"/>
    <w:rsid w:val="0044539D"/>
    <w:rsid w:val="00447BF3"/>
    <w:rsid w:val="004B2B20"/>
    <w:rsid w:val="004B40C4"/>
    <w:rsid w:val="004C71C2"/>
    <w:rsid w:val="004F0E38"/>
    <w:rsid w:val="005141F2"/>
    <w:rsid w:val="005215F6"/>
    <w:rsid w:val="005229F4"/>
    <w:rsid w:val="00523A5D"/>
    <w:rsid w:val="005319C4"/>
    <w:rsid w:val="00554757"/>
    <w:rsid w:val="00574B62"/>
    <w:rsid w:val="00576F18"/>
    <w:rsid w:val="005931C0"/>
    <w:rsid w:val="00593A51"/>
    <w:rsid w:val="00596FA2"/>
    <w:rsid w:val="005970AA"/>
    <w:rsid w:val="005B11D7"/>
    <w:rsid w:val="005C281B"/>
    <w:rsid w:val="005C3E60"/>
    <w:rsid w:val="005E12DD"/>
    <w:rsid w:val="005F3ECF"/>
    <w:rsid w:val="005F3EE2"/>
    <w:rsid w:val="006164F5"/>
    <w:rsid w:val="00624B05"/>
    <w:rsid w:val="00641EAE"/>
    <w:rsid w:val="00642214"/>
    <w:rsid w:val="006425D6"/>
    <w:rsid w:val="00673493"/>
    <w:rsid w:val="00673E64"/>
    <w:rsid w:val="006B6DB8"/>
    <w:rsid w:val="006C0A34"/>
    <w:rsid w:val="006C2F49"/>
    <w:rsid w:val="006C3D92"/>
    <w:rsid w:val="006D5BDE"/>
    <w:rsid w:val="007056F4"/>
    <w:rsid w:val="00717728"/>
    <w:rsid w:val="00717974"/>
    <w:rsid w:val="00747587"/>
    <w:rsid w:val="00757986"/>
    <w:rsid w:val="007869F4"/>
    <w:rsid w:val="007A01BE"/>
    <w:rsid w:val="007B243E"/>
    <w:rsid w:val="007B7F40"/>
    <w:rsid w:val="007C7423"/>
    <w:rsid w:val="007E57C1"/>
    <w:rsid w:val="007E7463"/>
    <w:rsid w:val="00800749"/>
    <w:rsid w:val="00802D6C"/>
    <w:rsid w:val="0080670B"/>
    <w:rsid w:val="00815261"/>
    <w:rsid w:val="00815760"/>
    <w:rsid w:val="008216F8"/>
    <w:rsid w:val="00823869"/>
    <w:rsid w:val="008435CA"/>
    <w:rsid w:val="008437BA"/>
    <w:rsid w:val="00865DAF"/>
    <w:rsid w:val="008754FA"/>
    <w:rsid w:val="00887543"/>
    <w:rsid w:val="00891326"/>
    <w:rsid w:val="008A279C"/>
    <w:rsid w:val="008E0394"/>
    <w:rsid w:val="008E457B"/>
    <w:rsid w:val="008E6AF8"/>
    <w:rsid w:val="008F38DC"/>
    <w:rsid w:val="008F661F"/>
    <w:rsid w:val="009062AD"/>
    <w:rsid w:val="00914A3C"/>
    <w:rsid w:val="00914FBB"/>
    <w:rsid w:val="00917954"/>
    <w:rsid w:val="009240C3"/>
    <w:rsid w:val="00932B9E"/>
    <w:rsid w:val="0094406D"/>
    <w:rsid w:val="00953806"/>
    <w:rsid w:val="00961525"/>
    <w:rsid w:val="0096383E"/>
    <w:rsid w:val="00972772"/>
    <w:rsid w:val="00984156"/>
    <w:rsid w:val="00994794"/>
    <w:rsid w:val="009A0B49"/>
    <w:rsid w:val="009A3CAE"/>
    <w:rsid w:val="009C76F9"/>
    <w:rsid w:val="009D4CD1"/>
    <w:rsid w:val="009D718B"/>
    <w:rsid w:val="009D7A16"/>
    <w:rsid w:val="009F5A2A"/>
    <w:rsid w:val="00A14838"/>
    <w:rsid w:val="00A34AB9"/>
    <w:rsid w:val="00A771A9"/>
    <w:rsid w:val="00A85398"/>
    <w:rsid w:val="00A87406"/>
    <w:rsid w:val="00AA5CCA"/>
    <w:rsid w:val="00B017F9"/>
    <w:rsid w:val="00B04475"/>
    <w:rsid w:val="00B17253"/>
    <w:rsid w:val="00B23A8C"/>
    <w:rsid w:val="00B46E99"/>
    <w:rsid w:val="00B63D8F"/>
    <w:rsid w:val="00B71721"/>
    <w:rsid w:val="00B9727B"/>
    <w:rsid w:val="00BB5AB8"/>
    <w:rsid w:val="00BD095B"/>
    <w:rsid w:val="00BD6D41"/>
    <w:rsid w:val="00BF3343"/>
    <w:rsid w:val="00BF6688"/>
    <w:rsid w:val="00BF77FF"/>
    <w:rsid w:val="00C01B40"/>
    <w:rsid w:val="00C10567"/>
    <w:rsid w:val="00C16189"/>
    <w:rsid w:val="00C207E8"/>
    <w:rsid w:val="00C240DB"/>
    <w:rsid w:val="00C33CFB"/>
    <w:rsid w:val="00C539B8"/>
    <w:rsid w:val="00C71355"/>
    <w:rsid w:val="00C81977"/>
    <w:rsid w:val="00C865C5"/>
    <w:rsid w:val="00C91562"/>
    <w:rsid w:val="00CA5493"/>
    <w:rsid w:val="00CD6D1C"/>
    <w:rsid w:val="00CE1501"/>
    <w:rsid w:val="00CE156C"/>
    <w:rsid w:val="00D22B14"/>
    <w:rsid w:val="00D35100"/>
    <w:rsid w:val="00D46065"/>
    <w:rsid w:val="00D73A99"/>
    <w:rsid w:val="00D75A78"/>
    <w:rsid w:val="00D763AC"/>
    <w:rsid w:val="00DA075A"/>
    <w:rsid w:val="00DA5969"/>
    <w:rsid w:val="00DB03B4"/>
    <w:rsid w:val="00DE20DE"/>
    <w:rsid w:val="00DE2FEC"/>
    <w:rsid w:val="00DE6654"/>
    <w:rsid w:val="00E02923"/>
    <w:rsid w:val="00E05787"/>
    <w:rsid w:val="00E36FA9"/>
    <w:rsid w:val="00E63AAD"/>
    <w:rsid w:val="00E6542B"/>
    <w:rsid w:val="00E658E3"/>
    <w:rsid w:val="00E667B2"/>
    <w:rsid w:val="00E94445"/>
    <w:rsid w:val="00ED018F"/>
    <w:rsid w:val="00EF5F35"/>
    <w:rsid w:val="00F10C4D"/>
    <w:rsid w:val="00F57179"/>
    <w:rsid w:val="00F65263"/>
    <w:rsid w:val="00F6626B"/>
    <w:rsid w:val="00F73E1E"/>
    <w:rsid w:val="00F97BC7"/>
    <w:rsid w:val="00FE136B"/>
    <w:rsid w:val="00FF6E01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5:docId w15:val="{7E044417-ADC3-4E54-B3E6-2376365B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C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F97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7BC7"/>
    <w:rPr>
      <w:rFonts w:eastAsiaTheme="minorHAnsi"/>
      <w:sz w:val="22"/>
      <w:szCs w:val="22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D22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22B14"/>
    <w:rPr>
      <w:rFonts w:ascii="Segoe UI" w:hAnsi="Segoe UI" w:eastAsiaTheme="minorHAnsi" w:cs="Segoe UI"/>
      <w:sz w:val="18"/>
      <w:szCs w:val="18"/>
      <w:lang w:eastAsia="en-US"/>
    </w:rPr>
  </w:style>
  <w:style w:type="paragraph" w:styleId="Footer">
    <w:name w:val="footer"/>
    <w:basedOn w:val="Normal"/>
    <w:link w:val="a1"/>
    <w:uiPriority w:val="99"/>
    <w:unhideWhenUsed/>
    <w:rsid w:val="00642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2214"/>
    <w:rPr>
      <w:rFonts w:eastAsiaTheme="minorHAnsi"/>
      <w:sz w:val="22"/>
      <w:szCs w:val="22"/>
      <w:lang w:eastAsia="en-US"/>
    </w:rPr>
  </w:style>
  <w:style w:type="paragraph" w:customStyle="1" w:styleId="a2">
    <w:name w:val="Стиль"/>
    <w:rsid w:val="009D4CD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C7931-1D1B-4D25-874B-C54FD68C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